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36" w:right="-219" w:hang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 xml:space="preserve"> </w:t>
      </w:r>
    </w:p>
    <w:p>
      <w:pPr>
        <w:pStyle w:val="Normal"/>
        <w:ind w:left="4536" w:right="-219" w:hang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</w:r>
    </w:p>
    <w:p>
      <w:pPr>
        <w:pStyle w:val="Normal"/>
        <w:ind w:left="4536" w:right="-219" w:hanging="0"/>
        <w:jc w:val="both"/>
        <w:rPr>
          <w:rFonts w:ascii="Times New Roman" w:hAnsi="Times New Roman" w:cs="Times New Roman"/>
          <w:b/>
          <w:b/>
          <w:bCs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Cs/>
          <w:sz w:val="22"/>
          <w:szCs w:val="22"/>
        </w:rPr>
      </w:r>
    </w:p>
    <w:p>
      <w:pPr>
        <w:pStyle w:val="Przypisdolny"/>
        <w:tabs>
          <w:tab w:val="clear" w:pos="708"/>
          <w:tab w:val="left" w:pos="7020" w:leader="none"/>
        </w:tabs>
        <w:rPr>
          <w:rFonts w:ascii="Times New Roman" w:hAnsi="Times New Roman" w:cs="Times New Roman"/>
          <w:b/>
          <w:b/>
          <w:bCs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 xml:space="preserve">Komenda Wojewódzka Policji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iCs/>
          <w:sz w:val="28"/>
          <w:szCs w:val="28"/>
        </w:rPr>
        <w:t>z siedzibą w Radomiu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</w:t>
      </w:r>
    </w:p>
    <w:p>
      <w:pPr>
        <w:pStyle w:val="Normal"/>
        <w:ind w:right="6444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vertAlign w:val="superscript"/>
        </w:rPr>
        <w:t>(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nazwa jednostki organizacyjnej Policji)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943100" cy="5715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numer identyfikacyjny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pt;height:45pt;mso-wrap-distance-left:9pt;mso-wrap-distance-right:9pt;mso-wrap-distance-top:0pt;mso-wrap-distance-bottom:0pt;margin-top:2.8pt;mso-position-vertical-relative:text;margin-left:342pt;mso-position-horizontal-relative:text"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numer identyfikacyjny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740" w:leader="none"/>
        </w:tabs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</w:r>
    </w:p>
    <w:p>
      <w:pPr>
        <w:pStyle w:val="Normal"/>
        <w:tabs>
          <w:tab w:val="clear" w:pos="708"/>
          <w:tab w:val="left" w:pos="7740" w:leader="none"/>
        </w:tabs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</w:r>
    </w:p>
    <w:p>
      <w:pPr>
        <w:pStyle w:val="Normal"/>
        <w:tabs>
          <w:tab w:val="clear" w:pos="708"/>
          <w:tab w:val="left" w:pos="7740" w:leader="none"/>
        </w:tabs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</w:r>
    </w:p>
    <w:p>
      <w:pPr>
        <w:pStyle w:val="Normal"/>
        <w:tabs>
          <w:tab w:val="clear" w:pos="708"/>
          <w:tab w:val="left" w:pos="7740" w:leader="none"/>
        </w:tabs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</w:r>
    </w:p>
    <w:p>
      <w:pPr>
        <w:pStyle w:val="Normal"/>
        <w:tabs>
          <w:tab w:val="clear" w:pos="708"/>
          <w:tab w:val="left" w:pos="7740" w:leader="none"/>
        </w:tabs>
        <w:rPr>
          <w:rFonts w:ascii="Times New Roman" w:hAnsi="Times New Roman" w:cs="Times New Roman"/>
          <w:b/>
          <w:b/>
          <w:i/>
          <w:i/>
          <w:caps/>
          <w:sz w:val="32"/>
          <w:szCs w:val="32"/>
        </w:rPr>
      </w:pPr>
      <w:r>
        <w:rPr>
          <w:rFonts w:cs="Times New Roman" w:ascii="Times New Roman" w:hAnsi="Times New Roman"/>
          <w:b/>
          <w:i/>
          <w:cap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Kwestionariusz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osobowy kandydata do słuŻby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  <w:t>UWAGA! Kwestionariusz należy wypełnić pismem drukowanym</w:t>
      </w:r>
    </w:p>
    <w:p>
      <w:pPr>
        <w:pStyle w:val="Normal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(</w:t>
      </w:r>
      <w:r>
        <w:rPr>
          <w:rFonts w:cs="Times New Roman" w:ascii="Times New Roman" w:hAnsi="Times New Roman"/>
        </w:rPr>
        <w:t>nie dotyczy części A pkt 18)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aps/>
        </w:rPr>
      </w:pPr>
      <w:r>
        <w:rPr>
          <w:rFonts w:cs="Times New Roman" w:ascii="Times New Roman" w:hAnsi="Times New Roman"/>
          <w:b/>
          <w:i/>
          <w:cap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aps/>
        </w:rPr>
      </w:pPr>
      <w:r>
        <w:rPr>
          <w:rFonts w:cs="Times New Roman" w:ascii="Times New Roman" w:hAnsi="Times New Roman"/>
          <w:b/>
          <w:i/>
          <w:cap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aps/>
        </w:rPr>
      </w:pPr>
      <w:r>
        <w:rPr>
          <w:rFonts w:cs="Times New Roman" w:ascii="Times New Roman" w:hAnsi="Times New Roman"/>
          <w:b/>
          <w:i/>
          <w:caps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Kwestionariusz składa się z trzech części: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części A</w:t>
      </w:r>
      <w:r>
        <w:rPr>
          <w:rFonts w:cs="Times New Roman" w:ascii="Times New Roman" w:hAnsi="Times New Roman"/>
        </w:rPr>
        <w:t xml:space="preserve"> i </w:t>
      </w:r>
      <w:r>
        <w:rPr>
          <w:rFonts w:cs="Times New Roman" w:ascii="Times New Roman" w:hAnsi="Times New Roman"/>
          <w:b/>
        </w:rPr>
        <w:t>B</w:t>
      </w:r>
      <w:r>
        <w:rPr>
          <w:rFonts w:cs="Times New Roman" w:ascii="Times New Roman" w:hAnsi="Times New Roman"/>
        </w:rPr>
        <w:t xml:space="preserve"> – wypełnia kandydat do służby </w:t>
      </w:r>
      <w:r>
        <w:rPr>
          <w:rFonts w:cs="Times New Roman" w:ascii="Times New Roman" w:hAnsi="Times New Roman"/>
          <w:b/>
        </w:rPr>
        <w:t xml:space="preserve">przed przystąpieniem </w:t>
      </w:r>
      <w:r>
        <w:rPr>
          <w:rFonts w:cs="Times New Roman" w:ascii="Times New Roman" w:hAnsi="Times New Roman"/>
        </w:rPr>
        <w:t>do postępowania kwalifikacyjnego,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</w:rPr>
        <w:t>część C</w:t>
      </w:r>
      <w:r>
        <w:rPr>
          <w:rFonts w:cs="Times New Roman" w:ascii="Times New Roman" w:hAnsi="Times New Roman"/>
        </w:rPr>
        <w:t xml:space="preserve"> – wypełnia kandydat do służby </w:t>
      </w:r>
      <w:r>
        <w:rPr>
          <w:rFonts w:cs="Times New Roman" w:ascii="Times New Roman" w:hAnsi="Times New Roman"/>
          <w:b/>
        </w:rPr>
        <w:t>po zakończeniu</w:t>
      </w:r>
      <w:r>
        <w:rPr>
          <w:rFonts w:cs="Times New Roman" w:ascii="Times New Roman" w:hAnsi="Times New Roman"/>
        </w:rPr>
        <w:t xml:space="preserve"> postępowania kwalifikacyjnego, w przypadku gdy zostanie zakwalifikowany do nawiązania stosunku służbowego.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44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</w:t>
      </w:r>
      <w:r>
        <w:rPr>
          <w:rFonts w:cs="Times New Roman" w:ascii="Times New Roman" w:hAnsi="Times New Roman"/>
        </w:rPr>
        <w:t>..……………………..………</w:t>
      </w:r>
    </w:p>
    <w:p>
      <w:pPr>
        <w:pStyle w:val="Normal"/>
        <w:ind w:right="6444" w:hanging="0"/>
        <w:jc w:val="center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6237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.…..…….…………………………………</w:t>
      </w:r>
    </w:p>
    <w:p>
      <w:pPr>
        <w:pStyle w:val="Normal"/>
        <w:ind w:left="6237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(czytelny podpis kandydata do służby)</w:t>
      </w:r>
    </w:p>
    <w:p>
      <w:pPr>
        <w:pStyle w:val="Przypiskocowy"/>
        <w:rPr/>
      </w:pPr>
      <w:r>
        <w:rPr/>
      </w:r>
    </w:p>
    <w:p>
      <w:pPr>
        <w:pStyle w:val="Przypiskocowy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Pouczenie: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Kwestionariusz osobowy kandydata do służby nie podlega zwrotowi.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25 ust. 5 pkt 4 ustawy z dnia 6 kwietnia 1990 r. o Policji zatajenie lub podanie nieprawdziwych danych w kwestionariuszu osobowym kandydata do służby stanowi podstawę do odstąpienia od prowadzenia postępowania kwalifikacyjnego.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CZĘŚĆ A</w:t>
      </w:r>
    </w:p>
    <w:tbl>
      <w:tblPr>
        <w:tblpPr w:vertAnchor="text" w:horzAnchor="margin" w:leftFromText="142" w:rightFromText="142" w:tblpX="0" w:tblpY="220"/>
        <w:tblW w:w="6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35"/>
        <w:gridCol w:w="457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trHeight w:val="350" w:hRule="atLeast"/>
        </w:trPr>
        <w:tc>
          <w:tcPr>
            <w:tcW w:w="163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</w:rPr>
              <w:t>. numer PESEL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2"/>
        <w:gridCol w:w="390"/>
        <w:gridCol w:w="392"/>
        <w:gridCol w:w="391"/>
        <w:gridCol w:w="391"/>
      </w:tblGrid>
      <w:tr>
        <w:trPr/>
        <w:tc>
          <w:tcPr>
            <w:tcW w:w="9779" w:type="dxa"/>
            <w:gridSpan w:val="2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  <w:r>
              <w:rPr>
                <w:rFonts w:cs="Times New Roman" w:ascii="Times New Roman" w:hAnsi="Times New Roman"/>
              </w:rPr>
              <w:t>. Miejsce urodzenia:</w:t>
            </w:r>
            <w:r>
              <mc:AlternateContent>
                <mc:Choice Requires="wps">
                  <w:drawing>
                    <wp:anchor behindDoc="0" distT="0" distB="0" distL="90170" distR="90170" simplePos="0" locked="0" layoutInCell="1" allowOverlap="1" relativeHeight="4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-6350</wp:posOffset>
                      </wp:positionV>
                      <wp:extent cx="2319020" cy="229870"/>
                      <wp:effectExtent l="0" t="0" r="0" b="0"/>
                      <wp:wrapSquare wrapText="bothSides"/>
                      <wp:docPr id="2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9020" cy="2298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2" w:rightFromText="142" w:tblpX="7255" w:tblpY="-10" w:topFromText="0" w:vertAnchor="text"/>
                                    <w:tblW w:w="3652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1e0"/>
                                  </w:tblPr>
                                  <w:tblGrid>
                                    <w:gridCol w:w="1668"/>
                                    <w:gridCol w:w="850"/>
                                    <w:gridCol w:w="1134"/>
                                  </w:tblGrid>
                                  <w:tr>
                                    <w:trPr>
                                      <w:trHeight w:val="352" w:hRule="atLeast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right w:val="single" w:sz="4" w:space="0" w:color="00000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284" w:firstLine="142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b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</w:rPr>
                                          <w:t>. Płeć*: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</w:rPr>
                                          <w:t>kobieta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</w:rPr>
                                          <w:t>mężczyzna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82.6pt;height:18.1pt;mso-wrap-distance-left:7.1pt;mso-wrap-distance-right:7.1pt;mso-wrap-distance-top:0pt;mso-wrap-distance-bottom:0pt;margin-top:-0.5pt;mso-position-vertical-relative:text;margin-left:357.3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2" w:rightFromText="142" w:tblpX="7255" w:tblpY="-10" w:topFromText="0" w:vertAnchor="text"/>
                              <w:tblW w:w="365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668"/>
                              <w:gridCol w:w="850"/>
                              <w:gridCol w:w="1134"/>
                            </w:tblGrid>
                            <w:tr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284" w:firstLine="14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. Płeć*: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kobieta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mężczyzna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35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79" w:type="dxa"/>
            <w:gridSpan w:val="2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</w:rPr>
              <w:t>. Nazwisko:</w:t>
            </w:r>
          </w:p>
        </w:tc>
      </w:tr>
      <w:tr>
        <w:trPr>
          <w:trHeight w:val="35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0" w:tblpY="39" w:topFromText="0" w:vertAnchor="text"/>
        <w:tblW w:w="98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0"/>
        <w:gridCol w:w="391"/>
        <w:gridCol w:w="391"/>
        <w:gridCol w:w="391"/>
        <w:gridCol w:w="392"/>
        <w:gridCol w:w="391"/>
        <w:gridCol w:w="390"/>
        <w:gridCol w:w="391"/>
        <w:gridCol w:w="391"/>
        <w:gridCol w:w="389"/>
      </w:tblGrid>
      <w:tr>
        <w:trPr>
          <w:trHeight w:val="416" w:hRule="atLeast"/>
        </w:trPr>
        <w:tc>
          <w:tcPr>
            <w:tcW w:w="159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00" w:hanging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  <w:r>
              <w:rPr>
                <w:rFonts w:cs="Times New Roman" w:ascii="Times New Roman" w:hAnsi="Times New Roman"/>
              </w:rPr>
              <w:t>. Imię pierwsze: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352" w:hRule="atLeast"/>
        </w:trPr>
        <w:tc>
          <w:tcPr>
            <w:tcW w:w="159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  <w:r>
              <w:rPr>
                <w:rFonts w:cs="Times New Roman" w:ascii="Times New Roman" w:hAnsi="Times New Roman"/>
              </w:rPr>
              <w:t>. Imię drugie: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2"/>
        <w:gridCol w:w="390"/>
        <w:gridCol w:w="392"/>
        <w:gridCol w:w="391"/>
        <w:gridCol w:w="391"/>
      </w:tblGrid>
      <w:tr>
        <w:trPr/>
        <w:tc>
          <w:tcPr>
            <w:tcW w:w="9779" w:type="dxa"/>
            <w:gridSpan w:val="2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  <w:r>
              <w:rPr>
                <w:rFonts w:cs="Times New Roman" w:ascii="Times New Roman" w:hAnsi="Times New Roman"/>
              </w:rPr>
              <w:t>. Nazwisko rodowe: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pPr w:bottomFromText="0" w:horzAnchor="margin" w:leftFromText="141" w:rightFromText="141" w:tblpX="0" w:tblpY="39" w:topFromText="0" w:vertAnchor="text"/>
        <w:tblW w:w="98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25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0"/>
        <w:gridCol w:w="391"/>
        <w:gridCol w:w="391"/>
        <w:gridCol w:w="391"/>
        <w:gridCol w:w="392"/>
        <w:gridCol w:w="391"/>
        <w:gridCol w:w="390"/>
        <w:gridCol w:w="391"/>
        <w:gridCol w:w="391"/>
        <w:gridCol w:w="389"/>
      </w:tblGrid>
      <w:tr>
        <w:trPr>
          <w:trHeight w:val="352" w:hRule="atLeast"/>
        </w:trPr>
        <w:tc>
          <w:tcPr>
            <w:tcW w:w="17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  <w:r>
              <w:rPr>
                <w:rFonts w:cs="Times New Roman" w:ascii="Times New Roman" w:hAnsi="Times New Roman"/>
              </w:rPr>
              <w:t>. Imię ojca:</w:t>
            </w:r>
          </w:p>
        </w:tc>
        <w:tc>
          <w:tcPr>
            <w:tcW w:w="25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352" w:hRule="atLeast"/>
        </w:trPr>
        <w:tc>
          <w:tcPr>
            <w:tcW w:w="17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  <w:r>
              <w:rPr>
                <w:rFonts w:cs="Times New Roman" w:ascii="Times New Roman" w:hAnsi="Times New Roman"/>
              </w:rPr>
              <w:t>. Imię matki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5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17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350" w:hRule="atLeast"/>
        </w:trPr>
        <w:tc>
          <w:tcPr>
            <w:tcW w:w="1727" w:type="dxa"/>
            <w:tcBorders/>
            <w:shd w:fill="auto" w:val="clear"/>
          </w:tcPr>
          <w:p>
            <w:pPr>
              <w:pStyle w:val="Normal"/>
              <w:ind w:left="300" w:hanging="3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  <w:r>
              <w:rPr>
                <w:rFonts w:cs="Times New Roman" w:ascii="Times New Roman" w:hAnsi="Times New Roman"/>
              </w:rPr>
              <w:t>Nazwisko rodowe matki:</w:t>
            </w:r>
          </w:p>
        </w:tc>
        <w:tc>
          <w:tcPr>
            <w:tcW w:w="25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vertAnchor="text" w:horzAnchor="page" w:leftFromText="141" w:rightFromText="141" w:tblpX="1155" w:tblpY="-32"/>
        <w:tblW w:w="7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48"/>
        <w:gridCol w:w="900"/>
        <w:gridCol w:w="359"/>
        <w:gridCol w:w="360"/>
        <w:gridCol w:w="392"/>
        <w:gridCol w:w="956"/>
        <w:gridCol w:w="360"/>
        <w:gridCol w:w="359"/>
        <w:gridCol w:w="360"/>
        <w:gridCol w:w="361"/>
        <w:gridCol w:w="360"/>
        <w:gridCol w:w="359"/>
      </w:tblGrid>
      <w:tr>
        <w:trPr>
          <w:trHeight w:val="352" w:hRule="atLeast"/>
        </w:trPr>
        <w:tc>
          <w:tcPr>
            <w:tcW w:w="2448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11</w:t>
            </w:r>
            <w:r>
              <w:rPr>
                <w:rFonts w:cs="Times New Roman" w:ascii="Times New Roman" w:hAnsi="Times New Roman"/>
              </w:rPr>
              <w:t>. Dowód osobisty: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seria: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numer: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12</w:t>
      </w:r>
      <w:r>
        <w:rPr>
          <w:rFonts w:cs="Times New Roman" w:ascii="Times New Roman" w:hAnsi="Times New Roman"/>
        </w:rPr>
        <w:t xml:space="preserve">. Obywatelstwo (proszę podać wszystkie posiadane obywatelstwa):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  <w:r>
        <w:rPr>
          <w:rFonts w:cs="Times New Roman" w:ascii="Times New Roman" w:hAnsi="Times New Roman"/>
        </w:rPr>
        <w:t>...…………………………………………………………………….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"/>
        </w:rPr>
      </w:pPr>
      <w:r>
        <w:rPr>
          <w:rFonts w:cs="Times New Roman" w:ascii="Times New Roman" w:hAnsi="Times New Roman"/>
          <w:sz w:val="2"/>
        </w:rPr>
      </w:r>
    </w:p>
    <w:tbl>
      <w:tblPr>
        <w:tblW w:w="98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67"/>
        <w:gridCol w:w="994"/>
        <w:gridCol w:w="1167"/>
        <w:gridCol w:w="1260"/>
        <w:gridCol w:w="1260"/>
        <w:gridCol w:w="2041"/>
      </w:tblGrid>
      <w:tr>
        <w:trPr>
          <w:cantSplit w:val="true"/>
        </w:trPr>
        <w:tc>
          <w:tcPr>
            <w:tcW w:w="3167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13.</w:t>
            </w:r>
            <w:r>
              <w:rPr>
                <w:rFonts w:cs="Times New Roman" w:ascii="Times New Roman" w:hAnsi="Times New Roman"/>
              </w:rPr>
              <w:t xml:space="preserve"> Miejsce zameldowania*: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wieś</w:t>
            </w:r>
          </w:p>
        </w:tc>
        <w:tc>
          <w:tcPr>
            <w:tcW w:w="5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miasto (liczba mieszkańców)</w:t>
            </w:r>
          </w:p>
        </w:tc>
      </w:tr>
      <w:tr>
        <w:trPr>
          <w:trHeight w:val="151" w:hRule="atLeast"/>
          <w:cantSplit w:val="true"/>
        </w:trPr>
        <w:tc>
          <w:tcPr>
            <w:tcW w:w="3167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10 tys.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100 tys.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500 tys.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powyżej 500 tys.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28"/>
        <w:gridCol w:w="344"/>
        <w:gridCol w:w="345"/>
        <w:gridCol w:w="346"/>
        <w:gridCol w:w="346"/>
        <w:gridCol w:w="376"/>
        <w:gridCol w:w="378"/>
        <w:gridCol w:w="376"/>
        <w:gridCol w:w="378"/>
        <w:gridCol w:w="377"/>
        <w:gridCol w:w="351"/>
        <w:gridCol w:w="345"/>
        <w:gridCol w:w="350"/>
        <w:gridCol w:w="345"/>
        <w:gridCol w:w="345"/>
        <w:gridCol w:w="366"/>
        <w:gridCol w:w="365"/>
        <w:gridCol w:w="345"/>
        <w:gridCol w:w="346"/>
        <w:gridCol w:w="364"/>
        <w:gridCol w:w="346"/>
        <w:gridCol w:w="346"/>
        <w:gridCol w:w="344"/>
      </w:tblGrid>
      <w:tr>
        <w:trPr>
          <w:trHeight w:val="352" w:hRule="atLeast"/>
        </w:trPr>
        <w:tc>
          <w:tcPr>
            <w:tcW w:w="7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14. </w:t>
            </w:r>
            <w:r>
              <w:rPr>
                <w:rFonts w:cs="Times New Roman" w:ascii="Times New Roman" w:hAnsi="Times New Roman"/>
              </w:rPr>
              <w:t>Adres zameldowania na pobyt stały od dnia: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domu – lokalu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powiat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28"/>
        <w:gridCol w:w="344"/>
        <w:gridCol w:w="345"/>
        <w:gridCol w:w="346"/>
        <w:gridCol w:w="346"/>
        <w:gridCol w:w="376"/>
        <w:gridCol w:w="378"/>
        <w:gridCol w:w="376"/>
        <w:gridCol w:w="378"/>
        <w:gridCol w:w="377"/>
        <w:gridCol w:w="351"/>
        <w:gridCol w:w="345"/>
        <w:gridCol w:w="350"/>
        <w:gridCol w:w="345"/>
        <w:gridCol w:w="345"/>
        <w:gridCol w:w="366"/>
        <w:gridCol w:w="365"/>
        <w:gridCol w:w="345"/>
        <w:gridCol w:w="346"/>
        <w:gridCol w:w="364"/>
        <w:gridCol w:w="346"/>
        <w:gridCol w:w="346"/>
        <w:gridCol w:w="344"/>
      </w:tblGrid>
      <w:tr>
        <w:trPr>
          <w:trHeight w:val="352" w:hRule="atLeast"/>
        </w:trPr>
        <w:tc>
          <w:tcPr>
            <w:tcW w:w="7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15. </w:t>
            </w:r>
            <w:r>
              <w:rPr>
                <w:rFonts w:cs="Times New Roman" w:ascii="Times New Roman" w:hAnsi="Times New Roman"/>
              </w:rPr>
              <w:t>Adres zamieszkania od dnia: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domu – lokalu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powiat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31"/>
        <w:gridCol w:w="345"/>
        <w:gridCol w:w="345"/>
        <w:gridCol w:w="346"/>
        <w:gridCol w:w="346"/>
        <w:gridCol w:w="376"/>
        <w:gridCol w:w="378"/>
        <w:gridCol w:w="376"/>
        <w:gridCol w:w="378"/>
        <w:gridCol w:w="377"/>
        <w:gridCol w:w="351"/>
        <w:gridCol w:w="345"/>
        <w:gridCol w:w="346"/>
        <w:gridCol w:w="345"/>
        <w:gridCol w:w="345"/>
        <w:gridCol w:w="366"/>
        <w:gridCol w:w="365"/>
        <w:gridCol w:w="345"/>
        <w:gridCol w:w="346"/>
        <w:gridCol w:w="364"/>
        <w:gridCol w:w="346"/>
        <w:gridCol w:w="346"/>
        <w:gridCol w:w="344"/>
      </w:tblGrid>
      <w:tr>
        <w:trPr>
          <w:trHeight w:val="352" w:hRule="atLeast"/>
        </w:trPr>
        <w:tc>
          <w:tcPr>
            <w:tcW w:w="7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16. </w:t>
            </w:r>
            <w:r>
              <w:rPr>
                <w:rFonts w:cs="Times New Roman" w:ascii="Times New Roman" w:hAnsi="Times New Roman"/>
              </w:rPr>
              <w:t>Adres do korespondencji: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ulica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domu – lokalu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2" w:rightFromText="142" w:tblpX="0" w:tblpY="-24" w:topFromText="0" w:vertAnchor="text"/>
        <w:tblW w:w="98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47"/>
        <w:gridCol w:w="410"/>
        <w:gridCol w:w="411"/>
        <w:gridCol w:w="409"/>
        <w:gridCol w:w="410"/>
        <w:gridCol w:w="410"/>
        <w:gridCol w:w="410"/>
        <w:gridCol w:w="409"/>
        <w:gridCol w:w="411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  <w:gridCol w:w="409"/>
      </w:tblGrid>
      <w:tr>
        <w:trPr>
          <w:trHeight w:val="352" w:hRule="atLeast"/>
        </w:trPr>
        <w:tc>
          <w:tcPr>
            <w:tcW w:w="244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  <w:r>
              <w:rPr>
                <w:rFonts w:cs="Times New Roman" w:ascii="Times New Roman" w:hAnsi="Times New Roman"/>
              </w:rPr>
              <w:t xml:space="preserve">.Telefony kontaktowe: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244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42" w:right="105" w:hang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  <w:t>(wraz z numerem kierunkowym)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18</w:t>
      </w:r>
      <w:r>
        <w:rPr>
          <w:rFonts w:cs="Times New Roman" w:ascii="Times New Roman" w:hAnsi="Times New Roman"/>
        </w:rPr>
        <w:t>. Adres e-mail: …………………………………………………………………………………..........................................</w:t>
      </w:r>
    </w:p>
    <w:tbl>
      <w:tblPr>
        <w:tblpPr w:bottomFromText="0" w:horzAnchor="margin" w:leftFromText="141" w:rightFromText="141" w:tblpX="0" w:tblpY="120" w:topFromText="0" w:vertAnchor="text"/>
        <w:tblW w:w="98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58"/>
        <w:gridCol w:w="1402"/>
        <w:gridCol w:w="1678"/>
        <w:gridCol w:w="1561"/>
        <w:gridCol w:w="1562"/>
        <w:gridCol w:w="1564"/>
      </w:tblGrid>
      <w:tr>
        <w:trPr>
          <w:trHeight w:val="161" w:hRule="atLeast"/>
          <w:cantSplit w:val="true"/>
        </w:trPr>
        <w:tc>
          <w:tcPr>
            <w:tcW w:w="205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  <w:r>
              <w:rPr>
                <w:rFonts w:cs="Times New Roman" w:ascii="Times New Roman" w:hAnsi="Times New Roman"/>
              </w:rPr>
              <w:t>. Wykształcenie*: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średnie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średnie branżowe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wyższe</w:t>
            </w:r>
          </w:p>
        </w:tc>
      </w:tr>
      <w:tr>
        <w:trPr>
          <w:trHeight w:val="882" w:hRule="atLeast"/>
          <w:cantSplit w:val="true"/>
        </w:trPr>
        <w:tc>
          <w:tcPr>
            <w:tcW w:w="20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klasie, w której nauczane były przedmioty dotyczące funkcjonowania Policji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studia pierwszego stopnia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studia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drugiego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jednolite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studia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magisterskie</w:t>
            </w:r>
          </w:p>
        </w:tc>
      </w:tr>
    </w:tbl>
    <w:p>
      <w:pPr>
        <w:pStyle w:val="Normal"/>
        <w:spacing w:lineRule="auto" w:line="360"/>
        <w:ind w:left="300" w:hanging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20</w:t>
      </w:r>
      <w:r>
        <w:rPr>
          <w:rFonts w:cs="Times New Roman" w:ascii="Times New Roman" w:hAnsi="Times New Roman"/>
        </w:rPr>
        <w:t>. Nazwa szkoły lub uczelni, rok ukończenia studiów, zawód wyuczony, nazwa kierunku studiów, tytuł zawodowy, stopień doktora lub stopień doktora habilitowanego, lub tytuł profesora:</w:t>
      </w:r>
    </w:p>
    <w:p>
      <w:pPr>
        <w:pStyle w:val="Normal"/>
        <w:spacing w:lineRule="auto" w:line="360"/>
        <w:ind w:left="300" w:hanging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ind w:left="3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00" w:hanging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21</w:t>
      </w:r>
      <w:r>
        <w:rPr>
          <w:rFonts w:cs="Times New Roman" w:ascii="Times New Roman" w:hAnsi="Times New Roman"/>
        </w:rPr>
        <w:t xml:space="preserve">. Uprawnienia, umiejętności, kwalifikacje specjalistyczne, licencje, świadectwa, certyfikaty, stopień znajomości języka obcego co najmniej na poziomie biegłości B2 (proszę podać nazwę dokumentu, a w przypadku języka obcego również poziom biegłości)  </w:t>
      </w:r>
    </w:p>
    <w:p>
      <w:pPr>
        <w:pStyle w:val="Normal"/>
        <w:widowControl/>
        <w:tabs>
          <w:tab w:val="clear" w:pos="708"/>
          <w:tab w:val="left" w:pos="7875" w:leader="none"/>
        </w:tabs>
        <w:ind w:left="7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284" w:leader="none"/>
          <w:tab w:val="left" w:pos="7875" w:leader="none"/>
        </w:tabs>
        <w:spacing w:lineRule="auto" w:line="36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284" w:leader="none"/>
          <w:tab w:val="left" w:pos="7875" w:leader="none"/>
        </w:tabs>
        <w:spacing w:lineRule="auto" w:line="36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284" w:leader="none"/>
          <w:tab w:val="left" w:pos="7875" w:leader="none"/>
        </w:tabs>
        <w:spacing w:lineRule="auto" w:line="36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284" w:leader="none"/>
          <w:tab w:val="left" w:pos="7875" w:leader="none"/>
        </w:tabs>
        <w:spacing w:lineRule="auto" w:line="36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pPr w:bottomFromText="0" w:horzAnchor="margin" w:leftFromText="141" w:rightFromText="141" w:tblpX="0" w:tblpY="175" w:topFromText="0" w:vertAnchor="text"/>
        <w:tblW w:w="98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27"/>
        <w:gridCol w:w="1344"/>
        <w:gridCol w:w="1413"/>
      </w:tblGrid>
      <w:tr>
        <w:trPr>
          <w:trHeight w:val="352" w:hRule="atLeast"/>
        </w:trPr>
        <w:tc>
          <w:tcPr>
            <w:tcW w:w="7127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22</w:t>
            </w:r>
            <w:r>
              <w:rPr>
                <w:rFonts w:cs="Times New Roman" w:ascii="Times New Roman" w:hAnsi="Times New Roman"/>
              </w:rPr>
              <w:t>. Czy jest Pani(Pan) obecnie zatrudniona(ny) na podstawie umowy o pracę*: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23</w:t>
      </w:r>
      <w:r>
        <w:rPr>
          <w:rFonts w:cs="Times New Roman" w:ascii="Times New Roman" w:hAnsi="Times New Roman"/>
        </w:rPr>
        <w:t>. Stosunek do powszechnego obowiązku obrony Rzeczypospolitej Polskiej*:</w:t>
      </w:r>
    </w:p>
    <w:p>
      <w:pPr>
        <w:pStyle w:val="Normal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podlega obowiązkowi służby wojskowej (proszę podać powód),</w:t>
      </w:r>
    </w:p>
    <w:p>
      <w:pPr>
        <w:pStyle w:val="Normal"/>
        <w:tabs>
          <w:tab w:val="clear" w:pos="708"/>
          <w:tab w:val="left" w:pos="7875" w:leader="none"/>
        </w:tabs>
        <w:ind w:left="7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.................................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podlega kwalifikacji wojskowej,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przeniesiony do rezerwy po odbyciu zasadniczej służby wojskowej,</w:t>
      </w:r>
    </w:p>
    <w:p>
      <w:pPr>
        <w:pStyle w:val="Normal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przeniesiony do rezerwy bez odbycia zasadniczej służby wojskowej,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  .............................................................................................................................................................................</w:t>
      </w:r>
    </w:p>
    <w:tbl>
      <w:tblPr>
        <w:tblpPr w:bottomFromText="0" w:horzAnchor="margin" w:leftFromText="141" w:rightFromText="141" w:tblpX="0" w:tblpY="134" w:topFromText="0" w:vertAnchor="text"/>
        <w:tblW w:w="99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8"/>
        <w:gridCol w:w="719"/>
        <w:gridCol w:w="721"/>
        <w:gridCol w:w="2700"/>
        <w:gridCol w:w="3522"/>
      </w:tblGrid>
      <w:tr>
        <w:trPr>
          <w:trHeight w:val="352" w:hRule="atLeast"/>
        </w:trPr>
        <w:tc>
          <w:tcPr>
            <w:tcW w:w="2268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24</w:t>
            </w:r>
            <w:r>
              <w:rPr>
                <w:rFonts w:cs="Times New Roman" w:ascii="Times New Roman" w:hAnsi="Times New Roman"/>
              </w:rPr>
              <w:t xml:space="preserve">. Kategoria zdrowia: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ind w:left="292" w:hanging="29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25</w:t>
            </w:r>
            <w:r>
              <w:rPr>
                <w:rFonts w:cs="Times New Roman" w:ascii="Times New Roman" w:hAnsi="Times New Roman"/>
              </w:rPr>
              <w:t>.Seria, numer książeczki wojskowej: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26</w:t>
      </w:r>
      <w:r>
        <w:rPr>
          <w:rFonts w:cs="Times New Roman" w:ascii="Times New Roman" w:hAnsi="Times New Roman"/>
        </w:rPr>
        <w:t>. Przynależność ewidencyjna do wojskowej komendy uzupełnień: …...…………..……………………………….………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27</w:t>
      </w:r>
      <w:r>
        <w:rPr>
          <w:rFonts w:cs="Times New Roman" w:ascii="Times New Roman" w:hAnsi="Times New Roman"/>
        </w:rPr>
        <w:t>. Stopień wojskowy, numer specjalności wojskowej: ………………………………………………………………..……..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28</w:t>
      </w:r>
      <w:r>
        <w:rPr>
          <w:rFonts w:cs="Times New Roman" w:ascii="Times New Roman" w:hAnsi="Times New Roman"/>
        </w:rPr>
        <w:t>. Stan cywilny: ……………………………………………………………………………….……………………………..</w:t>
      </w:r>
    </w:p>
    <w:p>
      <w:pPr>
        <w:pStyle w:val="Normal"/>
        <w:tabs>
          <w:tab w:val="clear" w:pos="708"/>
          <w:tab w:val="left" w:pos="594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29</w:t>
      </w:r>
      <w:r>
        <w:rPr>
          <w:rFonts w:cs="Times New Roman" w:ascii="Times New Roman" w:hAnsi="Times New Roman"/>
          <w:i/>
        </w:rPr>
        <w:t>.</w:t>
      </w:r>
      <w:r>
        <w:rPr>
          <w:rFonts w:cs="Times New Roman" w:ascii="Times New Roman" w:hAnsi="Times New Roman"/>
        </w:rPr>
        <w:t xml:space="preserve"> Nazwa jednostki organizacyjnej Policji, w której chciałaby(łby)Pani(Pan) pełnić służbę: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ind w:left="35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(proszę podać nazwę jednej jednostki organizacyjnej Policji)</w:t>
      </w:r>
    </w:p>
    <w:p>
      <w:pPr>
        <w:pStyle w:val="Normal"/>
        <w:ind w:left="300" w:hanging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30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i/>
        </w:rPr>
        <w:t> </w:t>
      </w:r>
      <w:r>
        <w:rPr>
          <w:rFonts w:cs="Times New Roman" w:ascii="Times New Roman" w:hAnsi="Times New Roman"/>
        </w:rPr>
        <w:t>Czy w przypadku zakończenia postępowania kwalifikacyjnego i niezakwalifikowania Pani(Pana) do pełnienia służby w jednostce organizacyjnej Policji, do której się Pani(Pan) ubiega, jest Pani(Pan) zainteresowana(ny) pełnieniem służby w innej jednostce organizacyjnej Policji na terytorialnym zasięgu działania komendanta wojewódzkiego (Stołecznego) Policji, będącego w stosunku do Pani(Pana) przełożonym właściwym w sprawie postępowania kwalifikacyjnego?</w:t>
      </w:r>
    </w:p>
    <w:tbl>
      <w:tblPr>
        <w:tblpPr w:vertAnchor="text" w:horzAnchor="margin" w:leftFromText="141" w:rightFromText="141" w:tblpX="3744" w:tblpY="175"/>
        <w:tblW w:w="24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98"/>
        <w:gridCol w:w="1213"/>
      </w:tblGrid>
      <w:tr>
        <w:trPr>
          <w:trHeight w:val="352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tak</w:t>
            </w:r>
            <w:bookmarkStart w:id="1" w:name="__UnoMark__1774_4044535371"/>
            <w:bookmarkEnd w:id="1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__UnoMark__1775_4044535371"/>
            <w:bookmarkEnd w:id="2"/>
            <w:r>
              <w:rPr>
                <w:rFonts w:cs="Times New Roman" w:ascii="Times New Roman" w:hAnsi="Times New Roman"/>
              </w:rPr>
              <w:t>nie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(zaznaczając odpowiedź „tak” proszę podać nazwy jednostek organizacyjnych Policji)</w:t>
      </w:r>
    </w:p>
    <w:p>
      <w:pPr>
        <w:pStyle w:val="Normal"/>
        <w:ind w:left="300" w:hanging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31. </w:t>
      </w:r>
      <w:r>
        <w:rPr>
          <w:rFonts w:cs="Times New Roman" w:ascii="Times New Roman" w:hAnsi="Times New Roman"/>
        </w:rPr>
        <w:t>Czy ma Pani(Pan) tatuaż(-e)?Jeżeli tak, proszę określić jego(ich)lokalizację/umiejscowienie, wielkość, wygląd i treść.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……………………………</w:t>
      </w:r>
      <w:r>
        <w:rPr>
          <w:rFonts w:cs="Times New Roman" w:ascii="Times New Roman" w:hAnsi="Times New Roman"/>
        </w:rPr>
        <w:t>...………………………………………………………………………………………………….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32</w:t>
      </w:r>
      <w:r>
        <w:rPr>
          <w:rFonts w:cs="Times New Roman" w:ascii="Times New Roman" w:hAnsi="Times New Roman"/>
        </w:rPr>
        <w:t>. Dodatkowe informacje:………………...……………………………………………….…………………………………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Prawdziwość danych zawartych w części A kwestionariusza potwierdzam własnoręcznym podpisem.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360" w:firstLine="3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Zobowiązuję się niezwłocznie zawiadomić właściwą komórkę organizacyjną do spraw doboru kandydatów do  służby o każdej zmianie danych zamieszczonych przeze mnie w niniejszym kwestionariuszu.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right="6444" w:firstLine="36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444" w:firstLine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623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</w:rPr>
        <w:t>.…………………….</w:t>
      </w:r>
    </w:p>
    <w:p>
      <w:pPr>
        <w:pStyle w:val="Normal"/>
        <w:ind w:left="6237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(czytelny podpis kandydata do służby)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Kwestionariusz  z wypełnioną częścią A przyjął i sprawdził w zakresie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zgodności z danymi zawartymi w dokumentach przedłożonych przez kandydata do służby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right="644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...………….</w:t>
      </w:r>
    </w:p>
    <w:p>
      <w:pPr>
        <w:pStyle w:val="Normal"/>
        <w:ind w:right="6444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453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...………………….……………………..………………………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(stopień/stanowisko*, imię i nazwisko)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134" w:right="926" w:header="0" w:top="567" w:footer="0" w:bottom="36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*</w:t>
      </w:r>
      <w:r>
        <w:rPr>
          <w:rFonts w:cs="Times New Roman" w:ascii="Times New Roman" w:hAnsi="Times New Roman"/>
          <w:sz w:val="16"/>
        </w:rPr>
        <w:t>Niepotrzebne skreślić.</w:t>
      </w:r>
      <w:r>
        <w:rPr>
          <w:rFonts w:cs="Times New Roman" w:ascii="Times New Roman" w:hAnsi="Times New Roman"/>
          <w:b/>
          <w:sz w:val="28"/>
          <w:szCs w:val="28"/>
        </w:rPr>
        <w:t>CZĘŚĆ B</w:t>
      </w:r>
    </w:p>
    <w:p>
      <w:pPr>
        <w:pStyle w:val="Przypiskocow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kandydata do służby: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Ja,……………………………………………………………………………………………………oświadczam, że:</w:t>
      </w:r>
    </w:p>
    <w:p>
      <w:pPr>
        <w:pStyle w:val="Normal"/>
        <w:ind w:left="284" w:right="1318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(imię i nazwisko, imię ojca, data urodzenia)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right="1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byłam(łem)/nie byłam(łem)* skazana(ny) prawomocnym wyrokiem sądu za przestępstwo lub przestępstwo skarbowe (z wyjątkiem przypadków, które uległy zatarciu)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........…………………………………………………………….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tak, proszę podać nazwę organu, wskazać jego siedzibę, oraz określić, za popełnienie jakiego przestępstwa lub przestępstwa skarbowego)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aktualnie jest/nie jest* prowadzone wobec mnie postępowanie karne za przestępstwo lub przestępstwo skarbowe, o którym mi wiadomo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</w:t>
      </w:r>
      <w:r>
        <w:rPr>
          <w:rFonts w:cs="Times New Roman" w:ascii="Times New Roman" w:hAnsi="Times New Roman"/>
        </w:rPr>
        <w:t>...………………………………………………………………….…………………………………….…………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tak, proszę podać, jaki organ prowadzi sprawę(-wy) i jej (ich) numer(-y))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byłam(łem)/nie byłam(łem) funkcjonariuszem/pracownikiem* Policji…….…………………………...…….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tak, proszę podać jednostkę(-ki), datę i powód zwolnienia ze służby/z pracy w Policji*)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ubiegałam(łem)się/nie ubiegałam(łem) się* o przyjęcie do służby w Policji……......…...……..………...……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tak, proszę podać kiedy i gdzie)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jestem/nie jestem* stażystką(tą)/pracownikiem* Policji....…………….……………..…………………...…..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tak, proszę podać miejsce stażu lub pracy)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ciągu ostatnich 10 miesięcy przystąpiłam(łem)/nie przystąpiłam(łem)*do testu psychologicznego w ramach postępowania kwalifikacyjnego i uzyskałam(łem) pozytywny/negatywny* wynik z tego etapu,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powiadomić na piśmie właściwą komórkę organizacyjną do spraw doboru kandydatów do służby o przyczynie niestawienia się na wyznaczony termin etapu postępowania kwalifikacyjnego, w terminie do 14 dni od dnia upływu tego terminu,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powiadomić na piśmie właściwą komórkę organizacyjną do spraw doboru kandydatów do służby o rezygnacji z ubiegania się o przyjęcie do służby w Policji,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znam zasady postępowania kwalifikacyjnego,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świadoma(my), że Policja to formacja uzbrojona, o szczególnym reżimie dyscypliny służbowej i że jako funkcjonariusz Policji mogę być w każdym czasie delegowana(ny) do pełnienia służby w innej jednostce organizacyjnej Policji,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przyjmuję do wiadomości, że: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do przeprowadzenia postępowania kwalifikacyjnego jest niezbędne przetwarzanie moich danych osobowych, w tym danych osobowych, o których mowa w art. 9 i 10 </w:t>
      </w:r>
      <w:r>
        <w:rPr>
          <w:rFonts w:cs="Times New Roman" w:ascii="Times New Roman" w:hAnsi="Times New Roman"/>
        </w:rPr>
        <w:t xml:space="preserve">rozporządzenia </w:t>
      </w:r>
      <w:r>
        <w:rPr>
          <w:rFonts w:eastAsia="Calibri" w:cs="Times New Roman" w:ascii="Times New Roman" w:hAnsi="Times New Roman"/>
          <w:lang w:eastAsia="en-US"/>
        </w:rPr>
        <w:t>Parlamentu Europejskiego i Rady (UE) 2016/679 z dnia 27 kwietnia 2016 r. w sprawie ochrony osób fizycznych w związku z przetwarzaniem danych osobowych i w sprawie swobodnego przepływu takich danych oraz uchylenia dyrektywy 95/46/WE (ogólne rozporządzenie o ochronie danych)(Dz. Urz. L 119 z 04.05.2016, s. 1), zwanego dalej „rozporządzeniem 2016/679”, z wyłączeniem danych dotyczących kodu genetycznego oraz danych daktyloskopijnych,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moje dane osobowe są przetwarzane do celów postępowania kwalifikacyjnego na podstawie art. 25 i art. 46b ustawy o Policji, w związku z art. 6 ust. 1 lit. c i e oraz art. 9 ust. 2 lit. g rozporządzenia 2016/679, w zakresie niezbędnym,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moje dane osobowe będą przetwarzane przez okres niezbędny do przeprowadzenia postępowania kwalifikacyjnego, a w przypadku: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odstąpienia od prowadzenia wobec mnie postępowania kwalifikacyjnego przez okres:</w:t>
      </w:r>
    </w:p>
    <w:p>
      <w:pPr>
        <w:pStyle w:val="Normal"/>
        <w:widowControl/>
        <w:spacing w:lineRule="auto" w:line="259" w:before="40" w:after="0"/>
        <w:ind w:left="285" w:firstLine="708"/>
        <w:rPr>
          <w:rFonts w:ascii="Times New Roman" w:hAnsi="Times New Roman" w:eastAsia="Calibri" w:cs="Times New Roman"/>
          <w:lang w:eastAsia="en-US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  <w:lang w:eastAsia="en-US"/>
        </w:rPr>
        <w:t>2 miesięcy od dnia uzyskania negatywnego wyniku z testu sprawności fizycznej,</w:t>
      </w:r>
    </w:p>
    <w:p>
      <w:pPr>
        <w:pStyle w:val="Normal"/>
        <w:widowControl/>
        <w:spacing w:lineRule="auto" w:line="259" w:before="40" w:after="0"/>
        <w:ind w:left="1418" w:hanging="425"/>
        <w:rPr>
          <w:rFonts w:ascii="Times New Roman" w:hAnsi="Times New Roman" w:eastAsia="Calibri" w:cs="Times New Roman"/>
          <w:lang w:eastAsia="en-US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  <w:lang w:eastAsia="en-US"/>
        </w:rPr>
        <w:t>6 miesięcy od dnia uzyskania negatywnego wyniku z rozmowy kwalifikacyjnej albo z ustalenia zdolności fizycznej i psychicznej,</w:t>
      </w:r>
    </w:p>
    <w:p>
      <w:pPr>
        <w:pStyle w:val="Normal"/>
        <w:widowControl/>
        <w:spacing w:lineRule="auto" w:line="259" w:before="40" w:after="0"/>
        <w:ind w:left="1418" w:hanging="425"/>
        <w:rPr>
          <w:rFonts w:ascii="Times New Roman" w:hAnsi="Times New Roman" w:eastAsia="Calibri" w:cs="Times New Roman"/>
          <w:lang w:eastAsia="en-US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12 miesięcy od dnia uzyskania negatywnego wyniku z testu psychologicznego, stwierdzenia niespełnienia wymagań określonych w art. 25 ust. 1 ustawy o Policji, zatajenia lub podania nieprawdziwych danych w kwestionariuszu osobowym kandydata do służby albo uzyskania negatywnego</w:t>
      </w:r>
      <w:r>
        <w:rPr>
          <w:rFonts w:eastAsia="Calibri" w:cs="Times New Roman" w:ascii="Times New Roman" w:hAnsi="Times New Roman"/>
          <w:lang w:eastAsia="en-US"/>
        </w:rPr>
        <w:t xml:space="preserve"> wyniku z postępowania sprawdzającego,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nieprzyjęcia mnie do służby w Policji z powodu ograniczonej liczby przyjęć albo innej usprawiedliwionej przyczyny leżącej po mojej stronie przez okres 24 miesięcy od dnia umieszczenia mnie na liście kandydatów spełniających warunki przyjęcia do służby w Policji,</w:t>
      </w:r>
    </w:p>
    <w:p>
      <w:pPr>
        <w:pStyle w:val="Normal"/>
        <w:widowControl/>
        <w:spacing w:lineRule="auto" w:line="259"/>
        <w:ind w:left="720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a także przez okres dłuższy dla celów archiwalnych w interesie publicznym na zasadach wynikających z przepisów o narodowym zasobie archiwalnym i archiwach; w przypadku przyjęcia do służby w Policji dane osobowe są przetwarzane w związku ze służbą w Policji oraz dla celów archiwalnych w interesie publicznym,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jestem obowiązana(ny) podać dane osobowe w celu przeprowadzenia postępowania kwalifikacyjnego, a niepodanie danych osobowych niezbędnych na którymkolwiek z etapów tego postępowania lub odmowa ich podania uniemożliwi rozpoczęcie i prowadzenie wobec mnie tego postępowania kwalifikacyjnego oraz będzie jednoznaczne z niepoddaniem się czynnościom lub etapom postępowania i będzie stanowić podstawę do odstąpienia od jego prowadzenia,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administratorem moich danych osobowych w zakresie przetwarzania do celów postępowania kwalifikacyjnego jest Komendant Główny Policji oraz komendant wojewódzki (Stołeczny) Policji, jako przełożony właściwy w sprawie tego postępowania,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dane kontaktowe administratora oraz inspektora ochrony danych osobowych są zamieszczone w Biuletynie Informacji Publicznej Komendy Głównej Policji oraz komend wojewódzkich (Stołecznej) Policji,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moje dane osobowe przetwarzane w związku z prowadzeniem postępowania kwalifikacyjnego nie będą przekazywane do państwa trzeciego lub organizacji międzynarodowej,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do przetwarzania moich danych osobowych nie stosuje się zautomatyzowanego podejmowania decyzji, w tym profilowania,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z uwagi na to, że administratorem moich danych osobowych jest organ władzy publicznej – Komendant Główny Policji oraz komendanci wojewódzcy (Stołeczny) Policji realizujący zadania w interesie publicznym oraz w ramach sprawowania władzy publicznej, polegające na przeprowadzeniu postępowania kwalifikacyjnego: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przysługuje mi prawo żądania od administratora dostępu do moich danych osobowych, z zastrzeżeniem ograniczeń dostępu do danych osobowych wynikających z art. 4 ust. 1, art. 5 ust. 1 i art. 5a ustawy z dnia 10 maja 2018 r. o ochronie danych osobowych (Dz. U. z 2019 r. poz. 1781), zwanej dalej „uodo”, w związku z art. 23 ust. 1 lit. a, c, d i lit. i rozporządzenia 2016/679 oraz art. 20 ust. 1d zdanie drugie w związku z art. 25 i art. 46b ust. 1 ustawy o Policji; ograniczenie dostępu do moich danych osobowych nie dotyczy informacji o wyniku postępowania kwalifikacyjnego i wynikach z poszczególnych etapów tego postępowania, jak również moich danych osobowych podanych do publicznej wiadomości,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przysługuje mi prawo żądania sprostowania moich danych osobowych, które są nieprawidłowe, z zastrzeżeniem ograniczeń dostępu do danych osobowych wynikających z art. 4 ust. 1, art. 5 ust. 1 i art. 5a uodo w związku z art. 23 ust. 1 lit. a, c, d i lit. i rozporządzenia 2016/679 oraz z art. 20 ust. 1d zdanie drugie w związku z art. 25 i art. 46b ust. 1 i 2 ustawy o Policji,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przysługuje mi prawo żądania usunięcia moich danych osobowych, z zastrzeżeniem ograniczeń dostępu do danych osobowych wynikających z art. 4 ust. 1, art. 5 ust. 1 i art. 5a uodo w związku z art. 23 ust. 1 lit. a, c, d i lit. i rozporządzenia 2016/679 oraz z art. 20 ust. 1d zdanie drugie w związku z art. 25 i art. 46b ust. 1 i 2 ustawy o Policji, a także z zastrzeżeniem, żeadministrator nie usuwa danych osobowych w zakresie w jakim przetwarzanie moich danych jest niezbędne w przypadkach określonych w art. 17 ust. 3 lit. b, d i e rozporządzenia 2016/679 w związku z art. 25i art. 46b ust. 1 ustawy o Policji, tj. do wywiązania się z prawnego obowiązku administratora wymagającego przetwarzania oraz do wykonania zadania realizowanego w interesie publicznym lub w ramach sprawowania władzy publicznej powierzonej administratorowi, a także do ustalenia, dochodzenia lub obrony roszczeń związanych z przeprowadzeniem tego postępowania, jak również dla celów archiwalnych w interesie publicznym,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przysługuje mi prawo żądania ograniczenia przetwarzania moich danych osobowych, z zastrzeżeniem ograniczeń dostępu do danych osobowych wynikających z art. 4 ust. 1, art. 5 ust. 1 i art. 5a uodo w  związku z art. 23 ust. 1 lit. a, c, d i lit. i rozporządzenia 2016/679 oraz z art. 20 ust. 1d zdanie drugie w związku z art. 25 i art. 46b ust. 1 i 2 ustawy o Policji, a także z zastrzeżeniem, żew przypadku ograniczenia przetwarzania, dane osobowe mogą być przetwarzane w celu ustalenia, dochodzenia lub obrony roszczeń związanych z przeprowadzeniem postępowania kwalifikacyjnego lub w celu ochrony praw innej osoby fizycznej lub prawnej lub z uwagi na ważne względy interesu publicznego,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przysługuje mi prawo wniesienia sprzeciwu wobec przetwarzania moich danych osobowych z przyczyn związanych z moją szczególną sytuacją, z zastrzeżeniem ograniczeń dostępu do danych osobowych wynikających z art. 4 ust. 1, art. 5 ust. 1 i art. 5a uodo w związku z art. 23 ust. 1 lit. a, c, di  lit. i rozporządzenia 2016/679 oraz z art. 20 ust. 1d zdanie drugie w związku z art. 25 i art. 46b ust. 1 i 2 ustawy o Policji, a także z zastrzeżeniem, żeadministratorowi wolno przetwarzać dane osobowe, gdy istnieją ważne prawnie uzasadnione podstawy do ich przetwarzania nadrzędne wobec interesów, praw i wolności osoby, której dane dotyczą, lub gdy istnieją podstawy do ustalenia, dochodzenia lub obrony roszczeń,</w:t>
      </w:r>
    </w:p>
    <w:p>
      <w:pPr>
        <w:pStyle w:val="Normal"/>
        <w:widowControl/>
        <w:numPr>
          <w:ilvl w:val="0"/>
          <w:numId w:val="5"/>
        </w:numPr>
        <w:spacing w:lineRule="auto" w:line="259" w:before="40" w:after="0"/>
        <w:ind w:left="993" w:hanging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nie przysługuje mi prawo do przenoszenia moich danych osobowych zgodnie z art. 20 ust. 3 zdanie drugie rozporządzenia 2016/679 w związku z art. 25 i art. 46b ustawy o Policji, tj. prawo do przenoszenia danych nie ma zastosowania do przetwarzania, które jest niezbędne do wykonania zadania realizowanego w interesie publicznym lub w ramach sprawowania władzy publicznej powierzonej administratorowi, polegającej na przeprowadzeniu postępowania kwalifikacyjnego,</w:t>
      </w:r>
    </w:p>
    <w:p>
      <w:pPr>
        <w:pStyle w:val="Normal"/>
        <w:widowControl/>
        <w:numPr>
          <w:ilvl w:val="0"/>
          <w:numId w:val="3"/>
        </w:numPr>
        <w:spacing w:lineRule="auto" w:line="259" w:before="40" w:after="0"/>
        <w:ind w:left="714" w:hanging="357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w zakresie przetwarzania moich danych osobowych przysługuje mi prawo do wniesienia skargi do Prezesa Urzędu Ochrony Danych Osobowych na naruszenie przepisów o ochronie danych osobowych.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widowControl/>
        <w:spacing w:lineRule="auto" w:line="259" w:before="0" w:after="160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 w:ascii="Calibri" w:hAnsi="Calibri"/>
          <w:lang w:eastAsia="en-US"/>
        </w:rPr>
      </w:r>
    </w:p>
    <w:p>
      <w:pPr>
        <w:pStyle w:val="ListParagraph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Prawdziwość danych zawartych w części B kwestionariusza oraz zapoznanie się z treścią informacji zawartych w  pkt 7-11 potwierdzam własnoręcznym podpisem.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right="585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ind w:right="5854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.…………………….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(czytelny podpis kandydata do służby)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</w:rPr>
        <w:t xml:space="preserve">* </w:t>
      </w:r>
      <w:r>
        <w:rPr>
          <w:rFonts w:cs="Times New Roman" w:ascii="Times New Roman" w:hAnsi="Times New Roman"/>
          <w:sz w:val="16"/>
        </w:rPr>
        <w:t>Niepotrzebne skreślić.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CZĘŚĆ C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dane zawarte w częściach A i B kwestionariusza uległy/nie uległy* zmianie: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</w:t>
      </w:r>
      <w:r>
        <w:rPr>
          <w:rFonts w:cs="Times New Roman" w:ascii="Times New Roman" w:hAnsi="Times New Roman"/>
        </w:rPr>
        <w:t>...……………………………………………………………………………………………………….…………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5940" w:leader="none"/>
        </w:tabs>
        <w:ind w:left="2160" w:hanging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(jeżeli dane zawarte w częściach A i B uległy zmianie, proszę podać zakres zmian)</w:t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right="585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ind w:right="5854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.…………………….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(czytelny podpis kandydata do służby)</w:t>
      </w:r>
    </w:p>
    <w:p>
      <w:pPr>
        <w:pStyle w:val="Normal"/>
        <w:ind w:first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first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first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Część C kwestionariusza przyjął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right="5854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.………………………………………</w:t>
      </w:r>
    </w:p>
    <w:p>
      <w:pPr>
        <w:pStyle w:val="Normal"/>
        <w:ind w:right="5854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(miejscowość i data)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...…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(stopień/stanowisko*, imię i nazwisko)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16"/>
        </w:rPr>
        <w:t>Niepotrzebne skreślić.</w:t>
      </w:r>
    </w:p>
    <w:sectPr>
      <w:type w:val="nextPage"/>
      <w:pgSz w:w="11906" w:h="16838"/>
      <w:pgMar w:left="1291" w:right="1358" w:header="0" w:top="522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f0c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qFormat/>
    <w:locked/>
    <w:rsid w:val="00b96f0c"/>
    <w:rPr>
      <w:rFonts w:ascii="Arial" w:hAnsi="Arial" w:cs="Arial"/>
      <w:lang w:val="pl-PL" w:eastAsia="pl-PL" w:bidi="ar-SA"/>
    </w:rPr>
  </w:style>
  <w:style w:type="character" w:styleId="FontStyle11" w:customStyle="1">
    <w:name w:val="Font Style11"/>
    <w:qFormat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TekstdymkaZnak" w:customStyle="1">
    <w:name w:val="Tekst dymka Znak"/>
    <w:link w:val="Tekstdymka"/>
    <w:qFormat/>
    <w:rsid w:val="003024b8"/>
    <w:rPr>
      <w:rFonts w:ascii="Segoe UI" w:hAnsi="Segoe U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c315a"/>
    <w:rPr>
      <w:vertAlign w:val="superscript"/>
    </w:rPr>
  </w:style>
  <w:style w:type="character" w:styleId="NagwekZnak" w:customStyle="1">
    <w:name w:val="Nagłówek Znak"/>
    <w:link w:val="Nagwek"/>
    <w:qFormat/>
    <w:rsid w:val="00095b36"/>
    <w:rPr>
      <w:rFonts w:ascii="Arial" w:hAnsi="Arial" w:cs="Arial"/>
    </w:rPr>
  </w:style>
  <w:style w:type="character" w:styleId="StopkaZnak" w:customStyle="1">
    <w:name w:val="Stopka Znak"/>
    <w:link w:val="Stopka"/>
    <w:qFormat/>
    <w:rsid w:val="00095b36"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rsid w:val="00b96f0c"/>
    <w:pPr/>
    <w:rPr/>
  </w:style>
  <w:style w:type="paragraph" w:styleId="Przypiskocowy">
    <w:name w:val="Endnote Text"/>
    <w:basedOn w:val="Normal"/>
    <w:semiHidden/>
    <w:rsid w:val="00b96f0c"/>
    <w:pPr>
      <w:widowControl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670b"/>
    <w:pPr>
      <w:ind w:left="708" w:hanging="0"/>
    </w:pPr>
    <w:rPr/>
  </w:style>
  <w:style w:type="paragraph" w:styleId="BalloonText">
    <w:name w:val="Balloon Text"/>
    <w:basedOn w:val="Normal"/>
    <w:link w:val="TekstdymkaZnak"/>
    <w:qFormat/>
    <w:rsid w:val="003024b8"/>
    <w:pPr/>
    <w:rPr>
      <w:rFonts w:ascii="Segoe UI" w:hAnsi="Segoe UI" w:cs="Times New Roman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95b36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Footer"/>
    <w:basedOn w:val="Normal"/>
    <w:link w:val="StopkaZnak"/>
    <w:rsid w:val="00095b36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7338-8A9E-4DE1-9DDE-0E9FF26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16</Pages>
  <Words>2101</Words>
  <Characters>15121</Characters>
  <CharactersWithSpaces>17005</CharactersWithSpaces>
  <Paragraphs>217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BAF</dc:creator>
  <dc:description/>
  <dc:language>pl-PL</dc:language>
  <cp:lastModifiedBy>Małgorzata Ziętarska</cp:lastModifiedBy>
  <cp:lastPrinted>2019-06-04T07:44:00Z</cp:lastPrinted>
  <dcterms:modified xsi:type="dcterms:W3CDTF">2020-07-22T08:21:00Z</dcterms:modified>
  <cp:revision>4</cp:revision>
  <dc:subject/>
  <dc:title>Załączniki do rozporządzenia Ministra Spraw Wewnętrznych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